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BE" w:rsidRDefault="00161BBE" w:rsidP="00161BBE">
      <w:pPr>
        <w:jc w:val="center"/>
        <w:rPr>
          <w:rFonts w:ascii="Calibri" w:eastAsia="Calibri" w:hAnsi="Calibri" w:cs="Calibri"/>
          <w:b/>
          <w:sz w:val="24"/>
          <w:u w:val="single"/>
        </w:rPr>
      </w:pPr>
      <w:bookmarkStart w:id="0" w:name="_GoBack"/>
      <w:r>
        <w:rPr>
          <w:rFonts w:ascii="Calibri" w:eastAsia="Calibri" w:hAnsi="Calibri" w:cs="Calibri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EE3C27C" wp14:editId="12A8F4F4">
            <wp:simplePos x="0" y="0"/>
            <wp:positionH relativeFrom="margin">
              <wp:posOffset>4731385</wp:posOffset>
            </wp:positionH>
            <wp:positionV relativeFrom="margin">
              <wp:posOffset>-761365</wp:posOffset>
            </wp:positionV>
            <wp:extent cx="1923415" cy="556895"/>
            <wp:effectExtent l="0" t="0" r="635" b="0"/>
            <wp:wrapSquare wrapText="bothSides"/>
            <wp:docPr id="1" name="Picture 1" descr="CS_NSWGOV logo_2 col RGB_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_NSWGOV logo_2 col RGB_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55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61BBE" w:rsidRPr="00D57C0D" w:rsidRDefault="00161BBE" w:rsidP="00161BBE">
      <w:pPr>
        <w:jc w:val="center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R</w:t>
      </w:r>
      <w:r w:rsidRPr="00D57C0D">
        <w:rPr>
          <w:rFonts w:ascii="Calibri" w:eastAsia="Calibri" w:hAnsi="Calibri" w:cs="Calibri"/>
          <w:b/>
          <w:sz w:val="24"/>
          <w:u w:val="single"/>
        </w:rPr>
        <w:t>EQUEST FOR A VISITOR IDENTIFICATION NUMBER</w:t>
      </w:r>
    </w:p>
    <w:p w:rsidR="00161BBE" w:rsidRPr="00462BF7" w:rsidRDefault="00161BBE" w:rsidP="00161BBE">
      <w:pPr>
        <w:spacing w:before="240" w:line="240" w:lineRule="auto"/>
        <w:jc w:val="both"/>
        <w:rPr>
          <w:rFonts w:eastAsia="Calibri" w:cstheme="minorHAnsi"/>
          <w:sz w:val="24"/>
          <w:szCs w:val="24"/>
        </w:rPr>
      </w:pPr>
      <w:r w:rsidRPr="00462BF7">
        <w:rPr>
          <w:rFonts w:eastAsia="Calibri" w:cstheme="minorHAnsi"/>
          <w:sz w:val="24"/>
          <w:szCs w:val="24"/>
        </w:rPr>
        <w:t>A Visitor Identification Number (VIN) is required for individuals who want contact with inmates at NSW Correctional Centres either in person, by telephone or AVL.</w:t>
      </w:r>
    </w:p>
    <w:p w:rsidR="00161BBE" w:rsidRPr="00462BF7" w:rsidRDefault="00161BBE" w:rsidP="00161BBE">
      <w:pPr>
        <w:spacing w:before="240" w:line="240" w:lineRule="auto"/>
        <w:ind w:right="-613"/>
        <w:rPr>
          <w:rFonts w:eastAsia="Calibri" w:cstheme="minorHAnsi"/>
          <w:sz w:val="24"/>
          <w:szCs w:val="24"/>
        </w:rPr>
      </w:pPr>
      <w:r w:rsidRPr="00462BF7">
        <w:rPr>
          <w:rFonts w:eastAsia="Calibri" w:cstheme="minorHAnsi"/>
          <w:sz w:val="24"/>
          <w:szCs w:val="24"/>
        </w:rPr>
        <w:t>To apply for a VIN please complete all fields be</w:t>
      </w:r>
      <w:r>
        <w:rPr>
          <w:rFonts w:eastAsia="Calibri" w:cstheme="minorHAnsi"/>
          <w:sz w:val="24"/>
          <w:szCs w:val="24"/>
        </w:rPr>
        <w:t xml:space="preserve">low and forward to </w:t>
      </w:r>
      <w:hyperlink r:id="rId12" w:history="1">
        <w:r w:rsidRPr="00AA1480">
          <w:rPr>
            <w:rStyle w:val="Hyperlink"/>
            <w:rFonts w:eastAsia="Times New Roman" w:cstheme="minorHAnsi"/>
            <w:sz w:val="24"/>
            <w:szCs w:val="24"/>
          </w:rPr>
          <w:t>visits.reviewunit@justice.nsw.gov.au</w:t>
        </w:r>
      </w:hyperlink>
    </w:p>
    <w:p w:rsidR="003213A8" w:rsidRDefault="003213A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:rsidR="003213A8" w:rsidRDefault="003213A8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3213A8">
        <w:rPr>
          <w:rFonts w:ascii="Calibri" w:eastAsia="Calibri" w:hAnsi="Calibri" w:cs="Calibri"/>
          <w:b/>
          <w:sz w:val="24"/>
        </w:rPr>
        <w:t>NOTE:</w:t>
      </w:r>
      <w:r>
        <w:rPr>
          <w:rFonts w:ascii="Calibri" w:eastAsia="Calibri" w:hAnsi="Calibri" w:cs="Calibri"/>
          <w:sz w:val="24"/>
        </w:rPr>
        <w:t xml:space="preserve"> </w:t>
      </w:r>
      <w:r w:rsidR="00DB5754">
        <w:rPr>
          <w:rFonts w:ascii="Calibri" w:eastAsia="Calibri" w:hAnsi="Calibri" w:cs="Calibri"/>
          <w:sz w:val="24"/>
        </w:rPr>
        <w:t>P</w:t>
      </w:r>
      <w:r w:rsidRPr="003213A8">
        <w:rPr>
          <w:rFonts w:ascii="Calibri" w:eastAsia="Calibri" w:hAnsi="Calibri" w:cs="Calibri"/>
          <w:i/>
          <w:sz w:val="24"/>
        </w:rPr>
        <w:t>lease allow</w:t>
      </w:r>
      <w:r w:rsidR="00DB5754">
        <w:rPr>
          <w:rFonts w:ascii="Calibri" w:eastAsia="Calibri" w:hAnsi="Calibri" w:cs="Calibri"/>
          <w:i/>
          <w:sz w:val="24"/>
        </w:rPr>
        <w:t xml:space="preserve"> up to</w:t>
      </w:r>
      <w:r w:rsidRPr="003213A8">
        <w:rPr>
          <w:rFonts w:ascii="Calibri" w:eastAsia="Calibri" w:hAnsi="Calibri" w:cs="Calibri"/>
          <w:i/>
          <w:sz w:val="24"/>
        </w:rPr>
        <w:t xml:space="preserve"> 5 business days for processing of this form.</w:t>
      </w:r>
      <w:r>
        <w:rPr>
          <w:rFonts w:ascii="Calibri" w:eastAsia="Calibri" w:hAnsi="Calibri" w:cs="Calibri"/>
          <w:sz w:val="24"/>
        </w:rPr>
        <w:t xml:space="preserve"> </w:t>
      </w:r>
    </w:p>
    <w:p w:rsidR="00B41586" w:rsidRDefault="00B41586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1"/>
        <w:gridCol w:w="2753"/>
        <w:gridCol w:w="409"/>
        <w:gridCol w:w="1379"/>
        <w:gridCol w:w="1784"/>
      </w:tblGrid>
      <w:tr w:rsidR="00D06254" w:rsidTr="00860305">
        <w:trPr>
          <w:trHeight w:val="192"/>
        </w:trPr>
        <w:tc>
          <w:tcPr>
            <w:tcW w:w="2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254" w:rsidRDefault="00427401" w:rsidP="00B41586">
            <w:pPr>
              <w:spacing w:after="0"/>
              <w:rPr>
                <w:rFonts w:ascii="Calibri" w:eastAsia="Calibri" w:hAnsi="Calibri" w:cs="Calibri"/>
                <w:b/>
                <w:i/>
              </w:rPr>
            </w:pPr>
            <w:r>
              <w:rPr>
                <w:rFonts w:ascii="Calibri" w:eastAsia="Calibri" w:hAnsi="Calibri" w:cs="Calibri"/>
                <w:b/>
              </w:rPr>
              <w:t>Full N</w:t>
            </w:r>
            <w:r w:rsidR="00D06254" w:rsidRPr="00B41586">
              <w:rPr>
                <w:rFonts w:ascii="Calibri" w:eastAsia="Calibri" w:hAnsi="Calibri" w:cs="Calibri"/>
                <w:b/>
              </w:rPr>
              <w:t xml:space="preserve">ame </w:t>
            </w:r>
            <w:r w:rsidR="00D06254" w:rsidRPr="00427401">
              <w:rPr>
                <w:rFonts w:ascii="Calibri" w:eastAsia="Calibri" w:hAnsi="Calibri" w:cs="Calibri"/>
                <w:b/>
                <w:i/>
              </w:rPr>
              <w:t>(including middle name)</w:t>
            </w:r>
          </w:p>
          <w:p w:rsidR="00427401" w:rsidRPr="009B21FC" w:rsidRDefault="00427401" w:rsidP="00B41586">
            <w:pPr>
              <w:spacing w:after="0"/>
              <w:rPr>
                <w:rFonts w:ascii="Calibri" w:eastAsia="Calibri" w:hAnsi="Calibri" w:cs="Calibri"/>
                <w:i/>
              </w:rPr>
            </w:pPr>
            <w:r w:rsidRPr="009B21FC">
              <w:rPr>
                <w:rFonts w:ascii="Calibri" w:eastAsia="Calibri" w:hAnsi="Calibri" w:cs="Calibri"/>
                <w:b/>
                <w:i/>
              </w:rPr>
              <w:t>[Please use Block Letters]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254" w:rsidRDefault="00D06254" w:rsidP="00D062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SURNAME,</w:t>
            </w:r>
          </w:p>
        </w:tc>
        <w:tc>
          <w:tcPr>
            <w:tcW w:w="843" w:type="pct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06254" w:rsidRDefault="00D06254" w:rsidP="00D062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First</w:t>
            </w:r>
          </w:p>
        </w:tc>
        <w:tc>
          <w:tcPr>
            <w:tcW w:w="841" w:type="pc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6254" w:rsidRDefault="00D06254" w:rsidP="00D06254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Middle</w:t>
            </w:r>
          </w:p>
        </w:tc>
      </w:tr>
      <w:tr w:rsidR="00AC47F7" w:rsidTr="00860305">
        <w:trPr>
          <w:trHeight w:val="564"/>
        </w:trPr>
        <w:tc>
          <w:tcPr>
            <w:tcW w:w="2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47F7" w:rsidRPr="00B41586" w:rsidRDefault="00AC47F7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298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2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C47F7" w:rsidRPr="00860305" w:rsidRDefault="00AC47F7" w:rsidP="007C0367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1684" w:type="pct"/>
            <w:gridSpan w:val="3"/>
            <w:tcBorders>
              <w:top w:val="dotted" w:sz="4" w:space="0" w:color="auto"/>
              <w:left w:val="dotted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7F7" w:rsidRPr="00860305" w:rsidRDefault="00AC47F7" w:rsidP="007C0367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D06254" w:rsidTr="00D06254">
        <w:trPr>
          <w:trHeight w:val="618"/>
        </w:trPr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254" w:rsidRPr="00B41586" w:rsidRDefault="00D06254" w:rsidP="00F33E14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B41586">
              <w:rPr>
                <w:rFonts w:ascii="Calibri" w:eastAsia="Calibri" w:hAnsi="Calibri" w:cs="Calibri"/>
                <w:b/>
              </w:rPr>
              <w:t>Date Of Birth [D.O.B]</w:t>
            </w:r>
          </w:p>
        </w:tc>
        <w:tc>
          <w:tcPr>
            <w:tcW w:w="2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254" w:rsidRPr="00860305" w:rsidRDefault="00D06254" w:rsidP="007C0367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D06254" w:rsidTr="00D06254">
        <w:trPr>
          <w:trHeight w:val="618"/>
        </w:trPr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254" w:rsidRPr="00B41586" w:rsidRDefault="00D06254" w:rsidP="00F33E14">
            <w:pPr>
              <w:spacing w:after="0"/>
              <w:rPr>
                <w:rFonts w:ascii="Calibri" w:eastAsia="Calibri" w:hAnsi="Calibri" w:cs="Calibri"/>
              </w:rPr>
            </w:pPr>
            <w:r w:rsidRPr="00B41586">
              <w:rPr>
                <w:rFonts w:ascii="Calibri" w:eastAsia="Calibri" w:hAnsi="Calibri" w:cs="Calibri"/>
                <w:b/>
              </w:rPr>
              <w:t>Male / Female</w:t>
            </w:r>
            <w:r w:rsidR="00647095">
              <w:rPr>
                <w:rFonts w:ascii="Calibri" w:eastAsia="Calibri" w:hAnsi="Calibri" w:cs="Calibri"/>
                <w:b/>
              </w:rPr>
              <w:t xml:space="preserve"> </w:t>
            </w:r>
            <w:r w:rsidR="00161BBE">
              <w:rPr>
                <w:rFonts w:ascii="Calibri" w:eastAsia="Calibri" w:hAnsi="Calibri" w:cs="Calibri"/>
                <w:b/>
              </w:rPr>
              <w:t>/</w:t>
            </w:r>
            <w:r w:rsidR="00647095">
              <w:rPr>
                <w:rFonts w:ascii="Calibri" w:eastAsia="Calibri" w:hAnsi="Calibri" w:cs="Calibri"/>
                <w:b/>
              </w:rPr>
              <w:t xml:space="preserve"> </w:t>
            </w:r>
            <w:r w:rsidR="00161BBE">
              <w:rPr>
                <w:rFonts w:ascii="Calibri" w:eastAsia="Calibri" w:hAnsi="Calibri" w:cs="Calibri"/>
                <w:b/>
              </w:rPr>
              <w:t>Other</w:t>
            </w:r>
          </w:p>
        </w:tc>
        <w:tc>
          <w:tcPr>
            <w:tcW w:w="2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254" w:rsidRPr="00860305" w:rsidRDefault="00D06254" w:rsidP="007C0367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D06254" w:rsidTr="00D06254">
        <w:trPr>
          <w:trHeight w:val="618"/>
        </w:trPr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B21FC" w:rsidRPr="00161BBE" w:rsidRDefault="00D06254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B41586">
              <w:rPr>
                <w:rFonts w:ascii="Calibri" w:eastAsia="Calibri" w:hAnsi="Calibri" w:cs="Calibri"/>
                <w:b/>
              </w:rPr>
              <w:t>Organisation Name</w:t>
            </w:r>
          </w:p>
        </w:tc>
        <w:tc>
          <w:tcPr>
            <w:tcW w:w="2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254" w:rsidRPr="00860305" w:rsidRDefault="00D06254" w:rsidP="007C0367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D06254" w:rsidTr="00B106B0">
        <w:trPr>
          <w:trHeight w:val="1276"/>
        </w:trPr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254" w:rsidRPr="00161BBE" w:rsidRDefault="00161BBE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Street </w:t>
            </w:r>
            <w:r w:rsidR="00CA604F">
              <w:rPr>
                <w:rFonts w:ascii="Calibri" w:eastAsia="Calibri" w:hAnsi="Calibri" w:cs="Calibri"/>
                <w:b/>
              </w:rPr>
              <w:t>Address</w:t>
            </w:r>
          </w:p>
        </w:tc>
        <w:tc>
          <w:tcPr>
            <w:tcW w:w="2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06254" w:rsidRPr="00860305" w:rsidRDefault="00D06254" w:rsidP="007C0367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860305" w:rsidTr="00B106B0">
        <w:trPr>
          <w:trHeight w:hRule="exact" w:val="238"/>
        </w:trPr>
        <w:tc>
          <w:tcPr>
            <w:tcW w:w="2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305" w:rsidRPr="00B41586" w:rsidRDefault="00860305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  <w:r w:rsidRPr="00B41586">
              <w:rPr>
                <w:rFonts w:ascii="Calibri" w:eastAsia="Calibri" w:hAnsi="Calibri" w:cs="Calibri"/>
                <w:b/>
              </w:rPr>
              <w:t xml:space="preserve">Contact phone number. </w:t>
            </w:r>
            <w:r w:rsidRPr="00427401">
              <w:rPr>
                <w:rFonts w:ascii="Calibri" w:eastAsia="Calibri" w:hAnsi="Calibri" w:cs="Calibri"/>
                <w:b/>
                <w:i/>
              </w:rPr>
              <w:t>This MUST be an individual/ unique phone number</w:t>
            </w:r>
          </w:p>
        </w:tc>
        <w:tc>
          <w:tcPr>
            <w:tcW w:w="1491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305" w:rsidRPr="00427401" w:rsidRDefault="00860305" w:rsidP="00B106B0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Landline Number</w:t>
            </w:r>
          </w:p>
        </w:tc>
        <w:tc>
          <w:tcPr>
            <w:tcW w:w="1491" w:type="pct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60305" w:rsidRPr="00427401" w:rsidRDefault="00860305" w:rsidP="00B106B0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Mobile Number</w:t>
            </w:r>
          </w:p>
        </w:tc>
      </w:tr>
      <w:tr w:rsidR="00860305" w:rsidTr="00B106B0">
        <w:trPr>
          <w:trHeight w:val="461"/>
        </w:trPr>
        <w:tc>
          <w:tcPr>
            <w:tcW w:w="2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305" w:rsidRPr="00B41586" w:rsidRDefault="00860305" w:rsidP="00B41586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91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305" w:rsidRPr="00860305" w:rsidRDefault="00860305" w:rsidP="00B106B0">
            <w:pPr>
              <w:spacing w:after="0"/>
              <w:jc w:val="center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  <w:tc>
          <w:tcPr>
            <w:tcW w:w="1491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305" w:rsidRPr="00860305" w:rsidRDefault="00860305" w:rsidP="00B106B0">
            <w:pPr>
              <w:spacing w:after="0"/>
              <w:jc w:val="center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860305" w:rsidTr="00F71FC5">
        <w:trPr>
          <w:trHeight w:val="618"/>
        </w:trPr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305" w:rsidRPr="00B41586" w:rsidRDefault="00860305" w:rsidP="00161BBE">
            <w:pPr>
              <w:spacing w:after="0"/>
              <w:rPr>
                <w:rFonts w:ascii="Calibri" w:eastAsia="Calibri" w:hAnsi="Calibri" w:cs="Calibri"/>
              </w:rPr>
            </w:pPr>
            <w:r w:rsidRPr="00B41586">
              <w:rPr>
                <w:rFonts w:ascii="Calibri" w:eastAsia="Calibri" w:hAnsi="Calibri" w:cs="Calibri"/>
                <w:b/>
              </w:rPr>
              <w:t xml:space="preserve">Email address - </w:t>
            </w:r>
            <w:r w:rsidRPr="00427401">
              <w:rPr>
                <w:rFonts w:ascii="Calibri" w:eastAsia="Calibri" w:hAnsi="Calibri" w:cs="Calibri"/>
                <w:b/>
                <w:i/>
              </w:rPr>
              <w:t xml:space="preserve">This </w:t>
            </w:r>
            <w:r w:rsidRPr="00427401">
              <w:rPr>
                <w:rFonts w:ascii="Calibri" w:eastAsia="Calibri" w:hAnsi="Calibri" w:cs="Calibri"/>
                <w:b/>
                <w:i/>
                <w:u w:val="single"/>
              </w:rPr>
              <w:t>MUST</w:t>
            </w:r>
            <w:r w:rsidRPr="00427401">
              <w:rPr>
                <w:rFonts w:ascii="Calibri" w:eastAsia="Calibri" w:hAnsi="Calibri" w:cs="Calibri"/>
                <w:b/>
                <w:i/>
              </w:rPr>
              <w:t xml:space="preserve"> be an individual email address.</w:t>
            </w:r>
            <w:r>
              <w:rPr>
                <w:rFonts w:ascii="Calibri" w:eastAsia="Calibri" w:hAnsi="Calibri" w:cs="Calibri"/>
                <w:b/>
                <w:i/>
              </w:rPr>
              <w:t xml:space="preserve"> Group email addresses are not acceptable.</w:t>
            </w:r>
          </w:p>
        </w:tc>
        <w:tc>
          <w:tcPr>
            <w:tcW w:w="298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305" w:rsidRPr="00860305" w:rsidRDefault="00860305" w:rsidP="00B41586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  <w:tr w:rsidR="00860305" w:rsidTr="00F71FC5">
        <w:trPr>
          <w:trHeight w:val="241"/>
        </w:trPr>
        <w:tc>
          <w:tcPr>
            <w:tcW w:w="20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305" w:rsidRPr="00B41586" w:rsidRDefault="00860305" w:rsidP="00161BBE">
            <w:pPr>
              <w:spacing w:after="0"/>
              <w:rPr>
                <w:rFonts w:ascii="Calibri" w:eastAsia="Calibri" w:hAnsi="Calibri" w:cs="Calibri"/>
              </w:rPr>
            </w:pPr>
            <w:r w:rsidRPr="00B41586">
              <w:rPr>
                <w:rFonts w:ascii="Calibri" w:eastAsia="Calibri" w:hAnsi="Calibri" w:cs="Calibri"/>
                <w:b/>
              </w:rPr>
              <w:t>ID I</w:t>
            </w:r>
            <w:r>
              <w:rPr>
                <w:rFonts w:ascii="Calibri" w:eastAsia="Calibri" w:hAnsi="Calibri" w:cs="Calibri"/>
                <w:b/>
              </w:rPr>
              <w:t xml:space="preserve">nformation – </w:t>
            </w:r>
            <w:r w:rsidRPr="00427401">
              <w:rPr>
                <w:rFonts w:ascii="Calibri" w:eastAsia="Calibri" w:hAnsi="Calibri" w:cs="Calibri"/>
                <w:b/>
                <w:i/>
              </w:rPr>
              <w:t>Eg: Law Society N</w:t>
            </w:r>
            <w:r w:rsidRPr="00161BBE">
              <w:rPr>
                <w:rFonts w:ascii="Calibri" w:eastAsia="Calibri" w:hAnsi="Calibri" w:cs="Calibri"/>
                <w:b/>
                <w:i/>
              </w:rPr>
              <w:t>o</w:t>
            </w:r>
            <w:r w:rsidRPr="00427401"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</w:rPr>
              <w:t xml:space="preserve"> Bar Association N</w:t>
            </w:r>
            <w:r w:rsidRPr="00161BBE">
              <w:rPr>
                <w:rFonts w:ascii="Calibri" w:eastAsia="Calibri" w:hAnsi="Calibri" w:cs="Calibri"/>
                <w:b/>
                <w:i/>
              </w:rPr>
              <w:t>o</w:t>
            </w:r>
            <w:r>
              <w:rPr>
                <w:rFonts w:ascii="Calibri" w:eastAsia="Calibri" w:hAnsi="Calibri" w:cs="Calibri"/>
                <w:b/>
                <w:i/>
              </w:rPr>
              <w:t xml:space="preserve">, </w:t>
            </w:r>
            <w:r w:rsidRPr="00427401">
              <w:rPr>
                <w:rFonts w:ascii="Calibri" w:eastAsia="Calibri" w:hAnsi="Calibri" w:cs="Calibri"/>
                <w:b/>
                <w:i/>
              </w:rPr>
              <w:t xml:space="preserve">Drivers Licence </w:t>
            </w:r>
            <w:r>
              <w:rPr>
                <w:rFonts w:ascii="Calibri" w:eastAsia="Calibri" w:hAnsi="Calibri" w:cs="Calibri"/>
                <w:b/>
                <w:i/>
              </w:rPr>
              <w:t>N</w:t>
            </w:r>
            <w:r w:rsidRPr="00161BBE">
              <w:rPr>
                <w:rFonts w:ascii="Calibri" w:eastAsia="Calibri" w:hAnsi="Calibri" w:cs="Calibri"/>
                <w:b/>
                <w:i/>
              </w:rPr>
              <w:t>o</w:t>
            </w:r>
            <w:r w:rsidRPr="00427401">
              <w:rPr>
                <w:rFonts w:ascii="Calibri" w:eastAsia="Calibri" w:hAnsi="Calibri" w:cs="Calibri"/>
                <w:b/>
                <w:i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</w:rPr>
              <w:t>Staff ID</w:t>
            </w:r>
            <w:r w:rsidRPr="00427401">
              <w:rPr>
                <w:rFonts w:ascii="Calibri" w:eastAsia="Calibri" w:hAnsi="Calibri" w:cs="Calibri"/>
                <w:b/>
                <w:i/>
              </w:rPr>
              <w:t xml:space="preserve"> N</w:t>
            </w:r>
            <w:r w:rsidRPr="00161BBE">
              <w:rPr>
                <w:rFonts w:ascii="Calibri" w:eastAsia="Calibri" w:hAnsi="Calibri" w:cs="Calibri"/>
                <w:b/>
                <w:i/>
              </w:rPr>
              <w:t>o</w:t>
            </w:r>
            <w:r w:rsidRPr="00427401">
              <w:rPr>
                <w:rFonts w:ascii="Calibri" w:eastAsia="Calibri" w:hAnsi="Calibri" w:cs="Calibri"/>
                <w:b/>
                <w:i/>
              </w:rPr>
              <w:t>, etc</w:t>
            </w:r>
          </w:p>
        </w:tc>
        <w:tc>
          <w:tcPr>
            <w:tcW w:w="2982" w:type="pct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305" w:rsidRPr="00427401" w:rsidRDefault="00860305" w:rsidP="00427401">
            <w:pPr>
              <w:spacing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27401">
              <w:rPr>
                <w:rFonts w:ascii="Calibri" w:eastAsia="Calibri" w:hAnsi="Calibri" w:cs="Calibri"/>
                <w:sz w:val="16"/>
                <w:szCs w:val="16"/>
              </w:rPr>
              <w:t>[PLEASE PROVIDE A CLEAR SCANNED COPY OF ID]</w:t>
            </w:r>
          </w:p>
        </w:tc>
      </w:tr>
      <w:tr w:rsidR="00860305" w:rsidTr="00F71FC5">
        <w:trPr>
          <w:trHeight w:val="556"/>
        </w:trPr>
        <w:tc>
          <w:tcPr>
            <w:tcW w:w="20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305" w:rsidRPr="00B41586" w:rsidRDefault="00860305" w:rsidP="00D06254">
            <w:pPr>
              <w:spacing w:after="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982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60305" w:rsidRPr="00860305" w:rsidRDefault="00860305" w:rsidP="00427401">
            <w:pPr>
              <w:spacing w:after="0"/>
              <w:rPr>
                <w:rFonts w:ascii="Calibri" w:eastAsia="Calibri" w:hAnsi="Calibri" w:cs="Calibri"/>
                <w:color w:val="1F497D" w:themeColor="text2"/>
                <w:sz w:val="24"/>
                <w:szCs w:val="24"/>
              </w:rPr>
            </w:pPr>
          </w:p>
        </w:tc>
      </w:tr>
    </w:tbl>
    <w:p w:rsidR="00B41586" w:rsidRDefault="00B41586">
      <w:pPr>
        <w:rPr>
          <w:rFonts w:ascii="Calibri" w:eastAsia="Calibri" w:hAnsi="Calibri" w:cs="Calibri"/>
        </w:rPr>
      </w:pPr>
    </w:p>
    <w:p w:rsidR="00860305" w:rsidRPr="00462BF7" w:rsidRDefault="00860305" w:rsidP="0086030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62BF7">
        <w:rPr>
          <w:rFonts w:eastAsia="Calibri" w:cstheme="minorHAnsi"/>
          <w:sz w:val="24"/>
          <w:szCs w:val="24"/>
        </w:rPr>
        <w:t>To schedule contact with an inmate please:</w:t>
      </w:r>
    </w:p>
    <w:p w:rsidR="00860305" w:rsidRPr="00462BF7" w:rsidRDefault="00860305" w:rsidP="00860305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860305" w:rsidRPr="00462BF7" w:rsidRDefault="00860305" w:rsidP="00860305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62BF7">
        <w:rPr>
          <w:rFonts w:eastAsia="Calibri" w:cstheme="minorHAnsi"/>
          <w:sz w:val="24"/>
          <w:szCs w:val="24"/>
        </w:rPr>
        <w:t>Obtain your VIN</w:t>
      </w:r>
    </w:p>
    <w:p w:rsidR="00860305" w:rsidRPr="00462BF7" w:rsidRDefault="00860305" w:rsidP="00860305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62BF7">
        <w:rPr>
          <w:rFonts w:eastAsia="Calibri" w:cstheme="minorHAnsi"/>
          <w:sz w:val="24"/>
          <w:szCs w:val="24"/>
        </w:rPr>
        <w:t>Complete the “</w:t>
      </w:r>
      <w:r w:rsidRPr="00462BF7">
        <w:rPr>
          <w:rFonts w:cstheme="minorHAnsi"/>
          <w:b/>
          <w:sz w:val="24"/>
          <w:szCs w:val="24"/>
        </w:rPr>
        <w:t>Request for Professional Appointment with Inmate” form</w:t>
      </w:r>
      <w:r>
        <w:rPr>
          <w:rFonts w:cstheme="minorHAnsi"/>
          <w:b/>
          <w:sz w:val="24"/>
          <w:szCs w:val="24"/>
        </w:rPr>
        <w:t xml:space="preserve"> </w:t>
      </w:r>
    </w:p>
    <w:p w:rsidR="00860305" w:rsidRPr="00462BF7" w:rsidRDefault="00860305" w:rsidP="00860305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theme="minorHAnsi"/>
          <w:sz w:val="24"/>
          <w:szCs w:val="24"/>
        </w:rPr>
      </w:pPr>
      <w:r w:rsidRPr="00462BF7">
        <w:rPr>
          <w:rFonts w:cstheme="minorHAnsi"/>
          <w:sz w:val="24"/>
          <w:szCs w:val="24"/>
        </w:rPr>
        <w:t>Forward the completed</w:t>
      </w:r>
      <w:r w:rsidRPr="00860305">
        <w:rPr>
          <w:rFonts w:cstheme="minorHAnsi"/>
          <w:sz w:val="24"/>
          <w:szCs w:val="24"/>
        </w:rPr>
        <w:t xml:space="preserve"> “Request for Professional Appointment with Inmate”</w:t>
      </w:r>
      <w:r w:rsidRPr="00462BF7">
        <w:rPr>
          <w:rFonts w:cstheme="minorHAnsi"/>
          <w:sz w:val="24"/>
          <w:szCs w:val="24"/>
        </w:rPr>
        <w:t xml:space="preserve"> form to the </w:t>
      </w:r>
      <w:r w:rsidRPr="00860305">
        <w:rPr>
          <w:rFonts w:cstheme="minorHAnsi"/>
          <w:b/>
          <w:sz w:val="24"/>
          <w:szCs w:val="24"/>
        </w:rPr>
        <w:t xml:space="preserve">relevant </w:t>
      </w:r>
      <w:r w:rsidRPr="00860305">
        <w:rPr>
          <w:rFonts w:eastAsia="Calibri" w:cstheme="minorHAnsi"/>
          <w:b/>
          <w:sz w:val="24"/>
          <w:szCs w:val="24"/>
        </w:rPr>
        <w:t>Correctional Centre</w:t>
      </w:r>
      <w:r w:rsidRPr="00462BF7">
        <w:rPr>
          <w:rFonts w:eastAsia="Calibri" w:cstheme="minorHAnsi"/>
          <w:sz w:val="24"/>
          <w:szCs w:val="24"/>
        </w:rPr>
        <w:t>.</w:t>
      </w:r>
    </w:p>
    <w:p w:rsidR="00860305" w:rsidRPr="00462BF7" w:rsidRDefault="00860305" w:rsidP="00860305">
      <w:pPr>
        <w:spacing w:after="0" w:line="240" w:lineRule="auto"/>
        <w:rPr>
          <w:rFonts w:eastAsia="Calibri" w:cstheme="minorHAnsi"/>
          <w:sz w:val="24"/>
          <w:szCs w:val="24"/>
        </w:rPr>
      </w:pPr>
    </w:p>
    <w:p w:rsidR="00F14570" w:rsidRPr="00860305" w:rsidRDefault="00860305" w:rsidP="00860305">
      <w:pPr>
        <w:spacing w:after="0" w:line="240" w:lineRule="auto"/>
        <w:rPr>
          <w:rFonts w:eastAsia="Calibri" w:cstheme="minorHAnsi"/>
          <w:sz w:val="24"/>
          <w:szCs w:val="24"/>
        </w:rPr>
      </w:pPr>
      <w:r w:rsidRPr="00462BF7">
        <w:rPr>
          <w:rFonts w:eastAsia="Calibri" w:cstheme="minorHAnsi"/>
          <w:sz w:val="24"/>
          <w:szCs w:val="24"/>
        </w:rPr>
        <w:t xml:space="preserve">Notifications of bookings and cancellations will be forwarded to attendees via the </w:t>
      </w:r>
      <w:r w:rsidRPr="00462BF7">
        <w:rPr>
          <w:rFonts w:eastAsia="Calibri" w:cstheme="minorHAnsi"/>
          <w:i/>
          <w:sz w:val="24"/>
          <w:szCs w:val="24"/>
        </w:rPr>
        <w:t xml:space="preserve">JUST Connect </w:t>
      </w:r>
      <w:r w:rsidRPr="00462BF7">
        <w:rPr>
          <w:rFonts w:eastAsia="Calibri" w:cstheme="minorHAnsi"/>
          <w:sz w:val="24"/>
          <w:szCs w:val="24"/>
        </w:rPr>
        <w:t xml:space="preserve">system. </w:t>
      </w:r>
    </w:p>
    <w:sectPr w:rsidR="00F14570" w:rsidRPr="00860305" w:rsidSect="00161BBE">
      <w:footerReference w:type="default" r:id="rId13"/>
      <w:pgSz w:w="11906" w:h="16838"/>
      <w:pgMar w:top="1440" w:right="709" w:bottom="14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E7C" w:rsidRDefault="000D2E7C" w:rsidP="00860305">
      <w:pPr>
        <w:spacing w:after="0" w:line="240" w:lineRule="auto"/>
      </w:pPr>
      <w:r>
        <w:separator/>
      </w:r>
    </w:p>
  </w:endnote>
  <w:endnote w:type="continuationSeparator" w:id="0">
    <w:p w:rsidR="000D2E7C" w:rsidRDefault="000D2E7C" w:rsidP="0086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305" w:rsidRPr="000E7E6F" w:rsidRDefault="00860305" w:rsidP="00860305">
    <w:pPr>
      <w:pStyle w:val="NoSpacing"/>
      <w:rPr>
        <w:rFonts w:eastAsia="Calibri"/>
        <w:b/>
      </w:rPr>
    </w:pPr>
    <w:r w:rsidRPr="000E7E6F">
      <w:rPr>
        <w:rFonts w:eastAsia="Calibri"/>
        <w:b/>
      </w:rPr>
      <w:t xml:space="preserve">Visits </w:t>
    </w:r>
    <w:r>
      <w:rPr>
        <w:rFonts w:eastAsia="Calibri"/>
        <w:b/>
      </w:rPr>
      <w:t>Review</w:t>
    </w:r>
    <w:r w:rsidRPr="000E7E6F">
      <w:rPr>
        <w:rFonts w:eastAsia="Calibri"/>
        <w:b/>
      </w:rPr>
      <w:t xml:space="preserve"> Unit (VRU) </w:t>
    </w:r>
  </w:p>
  <w:p w:rsidR="00860305" w:rsidRPr="000E7E6F" w:rsidRDefault="00860305" w:rsidP="00860305">
    <w:pPr>
      <w:pStyle w:val="NoSpacing"/>
      <w:rPr>
        <w:rFonts w:eastAsia="Calibri"/>
        <w:b/>
      </w:rPr>
    </w:pPr>
    <w:r w:rsidRPr="000E7E6F">
      <w:rPr>
        <w:rFonts w:eastAsia="Calibri"/>
      </w:rPr>
      <w:t xml:space="preserve">Custodial Corrections </w:t>
    </w:r>
    <w:r w:rsidRPr="000E7E6F">
      <w:rPr>
        <w:rFonts w:eastAsia="Calibri"/>
        <w:b/>
      </w:rPr>
      <w:t xml:space="preserve">| </w:t>
    </w:r>
    <w:r w:rsidRPr="000E7E6F">
      <w:rPr>
        <w:rFonts w:eastAsia="Calibri"/>
      </w:rPr>
      <w:t>NSW Department of Justice</w:t>
    </w:r>
  </w:p>
  <w:p w:rsidR="00860305" w:rsidRDefault="00860305" w:rsidP="00860305">
    <w:pPr>
      <w:pStyle w:val="NoSpacing"/>
      <w:rPr>
        <w:rFonts w:eastAsia="Calibri"/>
        <w:b/>
      </w:rPr>
    </w:pPr>
    <w:r w:rsidRPr="000E7E6F">
      <w:rPr>
        <w:rFonts w:eastAsia="Calibri"/>
      </w:rPr>
      <w:t xml:space="preserve">Mary Wade Complex </w:t>
    </w:r>
    <w:r w:rsidRPr="000E7E6F">
      <w:rPr>
        <w:rFonts w:eastAsia="Calibri"/>
        <w:b/>
      </w:rPr>
      <w:t>|</w:t>
    </w:r>
    <w:r w:rsidRPr="000E7E6F">
      <w:rPr>
        <w:rFonts w:eastAsia="Calibri"/>
      </w:rPr>
      <w:t>169 Joseph St Lidcombe 2141</w:t>
    </w:r>
    <w:r w:rsidRPr="000E7E6F">
      <w:rPr>
        <w:rFonts w:eastAsia="Calibri"/>
        <w:b/>
      </w:rPr>
      <w:t xml:space="preserve"> </w:t>
    </w:r>
  </w:p>
  <w:p w:rsidR="00860305" w:rsidRPr="000E7E6F" w:rsidRDefault="00860305" w:rsidP="00860305">
    <w:pPr>
      <w:pStyle w:val="NoSpacing"/>
      <w:rPr>
        <w:rFonts w:eastAsia="Calibri"/>
        <w:b/>
      </w:rPr>
    </w:pPr>
    <w:r w:rsidRPr="000E7E6F">
      <w:rPr>
        <w:rFonts w:eastAsia="Calibri"/>
      </w:rPr>
      <w:t>Ph: 8737 5084</w:t>
    </w:r>
    <w:r w:rsidRPr="000E7E6F">
      <w:rPr>
        <w:rFonts w:eastAsia="Calibri"/>
        <w:b/>
      </w:rPr>
      <w:t xml:space="preserve"> / </w:t>
    </w:r>
    <w:r w:rsidRPr="000E7E6F">
      <w:rPr>
        <w:rFonts w:eastAsia="Calibri"/>
      </w:rPr>
      <w:t>8737 5085</w:t>
    </w:r>
  </w:p>
  <w:p w:rsidR="00860305" w:rsidRDefault="00860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E7C" w:rsidRDefault="000D2E7C" w:rsidP="00860305">
      <w:pPr>
        <w:spacing w:after="0" w:line="240" w:lineRule="auto"/>
      </w:pPr>
      <w:r>
        <w:separator/>
      </w:r>
    </w:p>
  </w:footnote>
  <w:footnote w:type="continuationSeparator" w:id="0">
    <w:p w:rsidR="000D2E7C" w:rsidRDefault="000D2E7C" w:rsidP="00860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42832"/>
    <w:multiLevelType w:val="hybridMultilevel"/>
    <w:tmpl w:val="600C0CA6"/>
    <w:lvl w:ilvl="0" w:tplc="0C09000F">
      <w:start w:val="1"/>
      <w:numFmt w:val="decimal"/>
      <w:lvlText w:val="%1."/>
      <w:lvlJc w:val="left"/>
      <w:pPr>
        <w:ind w:left="778" w:hanging="360"/>
      </w:pPr>
    </w:lvl>
    <w:lvl w:ilvl="1" w:tplc="0C090019" w:tentative="1">
      <w:start w:val="1"/>
      <w:numFmt w:val="lowerLetter"/>
      <w:lvlText w:val="%2."/>
      <w:lvlJc w:val="left"/>
      <w:pPr>
        <w:ind w:left="1498" w:hanging="360"/>
      </w:pPr>
    </w:lvl>
    <w:lvl w:ilvl="2" w:tplc="0C09001B" w:tentative="1">
      <w:start w:val="1"/>
      <w:numFmt w:val="lowerRoman"/>
      <w:lvlText w:val="%3."/>
      <w:lvlJc w:val="right"/>
      <w:pPr>
        <w:ind w:left="2218" w:hanging="180"/>
      </w:pPr>
    </w:lvl>
    <w:lvl w:ilvl="3" w:tplc="0C09000F" w:tentative="1">
      <w:start w:val="1"/>
      <w:numFmt w:val="decimal"/>
      <w:lvlText w:val="%4."/>
      <w:lvlJc w:val="left"/>
      <w:pPr>
        <w:ind w:left="2938" w:hanging="360"/>
      </w:pPr>
    </w:lvl>
    <w:lvl w:ilvl="4" w:tplc="0C090019" w:tentative="1">
      <w:start w:val="1"/>
      <w:numFmt w:val="lowerLetter"/>
      <w:lvlText w:val="%5."/>
      <w:lvlJc w:val="left"/>
      <w:pPr>
        <w:ind w:left="3658" w:hanging="360"/>
      </w:pPr>
    </w:lvl>
    <w:lvl w:ilvl="5" w:tplc="0C09001B" w:tentative="1">
      <w:start w:val="1"/>
      <w:numFmt w:val="lowerRoman"/>
      <w:lvlText w:val="%6."/>
      <w:lvlJc w:val="right"/>
      <w:pPr>
        <w:ind w:left="4378" w:hanging="180"/>
      </w:pPr>
    </w:lvl>
    <w:lvl w:ilvl="6" w:tplc="0C09000F" w:tentative="1">
      <w:start w:val="1"/>
      <w:numFmt w:val="decimal"/>
      <w:lvlText w:val="%7."/>
      <w:lvlJc w:val="left"/>
      <w:pPr>
        <w:ind w:left="5098" w:hanging="360"/>
      </w:pPr>
    </w:lvl>
    <w:lvl w:ilvl="7" w:tplc="0C090019" w:tentative="1">
      <w:start w:val="1"/>
      <w:numFmt w:val="lowerLetter"/>
      <w:lvlText w:val="%8."/>
      <w:lvlJc w:val="left"/>
      <w:pPr>
        <w:ind w:left="5818" w:hanging="360"/>
      </w:pPr>
    </w:lvl>
    <w:lvl w:ilvl="8" w:tplc="0C09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70"/>
    <w:rsid w:val="000163A5"/>
    <w:rsid w:val="00045E5B"/>
    <w:rsid w:val="000D2E7C"/>
    <w:rsid w:val="00161BBE"/>
    <w:rsid w:val="002A1F47"/>
    <w:rsid w:val="003213A8"/>
    <w:rsid w:val="003A40F3"/>
    <w:rsid w:val="00427401"/>
    <w:rsid w:val="005D5486"/>
    <w:rsid w:val="00647095"/>
    <w:rsid w:val="007273AF"/>
    <w:rsid w:val="0073706A"/>
    <w:rsid w:val="00860305"/>
    <w:rsid w:val="00910B62"/>
    <w:rsid w:val="0099085F"/>
    <w:rsid w:val="009B21FC"/>
    <w:rsid w:val="00A65D4F"/>
    <w:rsid w:val="00AC47F7"/>
    <w:rsid w:val="00B071D8"/>
    <w:rsid w:val="00B106B0"/>
    <w:rsid w:val="00B41586"/>
    <w:rsid w:val="00CA604F"/>
    <w:rsid w:val="00D06254"/>
    <w:rsid w:val="00D57C0D"/>
    <w:rsid w:val="00DB5754"/>
    <w:rsid w:val="00E0627B"/>
    <w:rsid w:val="00F14570"/>
    <w:rsid w:val="00F25013"/>
    <w:rsid w:val="00F71FC5"/>
    <w:rsid w:val="00F9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80BAEE-8141-4E7D-9B99-88DF48F8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5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1BB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0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305"/>
  </w:style>
  <w:style w:type="paragraph" w:styleId="Footer">
    <w:name w:val="footer"/>
    <w:basedOn w:val="Normal"/>
    <w:link w:val="FooterChar"/>
    <w:uiPriority w:val="99"/>
    <w:unhideWhenUsed/>
    <w:rsid w:val="008603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sits.reviewunit@justice.nsw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8d2f65-9d42-4b8f-83da-26fbea4bafb8">
      <Value>4</Value>
      <Value>43</Value>
    </TaxCatchAll>
    <ne8158a489a9473f9c54eecb4c21131b xmlns="a2b7d956-3b80-4180-9ae4-335de59037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Corrective Services</TermName>
          <TermId xmlns="http://schemas.microsoft.com/office/infopath/2007/PartnerControls">01f5960b-0891-4121-ade1-de08cd3e5b0a</TermId>
        </TermInfo>
      </Terms>
    </ne8158a489a9473f9c54eecb4c21131b>
    <bc56bdda6a6a44c48d8cfdd96ad4c147 xmlns="a2b7d956-3b80-4180-9ae4-335de590375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cc8e9079-c541-4e2f-a366-14da2b1b1195</TermId>
        </TermInfo>
      </Terms>
    </bc56bdda6a6a44c48d8cfdd96ad4c14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J Document" ma:contentTypeID="0x01010077DC2A28846341C9915EFC7988C44A4F00A7661B5380AAA54E81B3C0F6F3797A4B" ma:contentTypeVersion="2" ma:contentTypeDescription="" ma:contentTypeScope="" ma:versionID="c2f86f7bd4ba06285f515f9f03a82ead">
  <xsd:schema xmlns:xsd="http://www.w3.org/2001/XMLSchema" xmlns:xs="http://www.w3.org/2001/XMLSchema" xmlns:p="http://schemas.microsoft.com/office/2006/metadata/properties" xmlns:ns3="ae8d2f65-9d42-4b8f-83da-26fbea4bafb8" xmlns:ns4="a2b7d956-3b80-4180-9ae4-335de5903759" targetNamespace="http://schemas.microsoft.com/office/2006/metadata/properties" ma:root="true" ma:fieldsID="01a45818b6845c207433cf129910ce94" ns3:_="" ns4:_="">
    <xsd:import namespace="ae8d2f65-9d42-4b8f-83da-26fbea4bafb8"/>
    <xsd:import namespace="a2b7d956-3b80-4180-9ae4-335de5903759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ne8158a489a9473f9c54eecb4c21131b" minOccurs="0"/>
                <xsd:element ref="ns4:bc56bdda6a6a44c48d8cfdd96ad4c14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d2f65-9d42-4b8f-83da-26fbea4bafb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8e6891-8355-4aa4-bf72-c2196f506558}" ma:internalName="TaxCatchAll" ma:showField="CatchAllData" ma:web="ae8d2f65-9d42-4b8f-83da-26fbea4ba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7d956-3b80-4180-9ae4-335de5903759" elementFormDefault="qualified">
    <xsd:import namespace="http://schemas.microsoft.com/office/2006/documentManagement/types"/>
    <xsd:import namespace="http://schemas.microsoft.com/office/infopath/2007/PartnerControls"/>
    <xsd:element name="ne8158a489a9473f9c54eecb4c21131b" ma:index="11" ma:taxonomy="true" ma:internalName="ne8158a489a9473f9c54eecb4c21131b" ma:taxonomyFieldName="Content_x0020_tags" ma:displayName="Content tags" ma:fieldId="{7e8158a4-89a9-473f-9c54-eecb4c21131b}" ma:taxonomyMulti="true" ma:sspId="f6e08d11-6f9a-422e-94df-5713af838a64" ma:termSetId="a069c314-3269-420f-97d4-651b5f06e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6bdda6a6a44c48d8cfdd96ad4c147" ma:index="12" nillable="true" ma:taxonomy="true" ma:internalName="bc56bdda6a6a44c48d8cfdd96ad4c147" ma:taxonomyFieldName="DC_x002e_Type_x002e_DocType_x0020__x0028_JSMS" ma:displayName="DC.Type.DocType (JSMS)" ma:fieldId="{bc56bdda-6a6a-44c4-8d8c-fdd96ad4c147}" ma:sspId="f6e08d11-6f9a-422e-94df-5713af838a64" ma:termSetId="b3e06974-9d97-43bf-b4dd-d0f5e0db0e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7D35-BFB7-45D8-A5C6-E8D3B7E55F7B}">
  <ds:schemaRefs>
    <ds:schemaRef ds:uri="http://purl.org/dc/terms/"/>
    <ds:schemaRef ds:uri="http://schemas.microsoft.com/office/2006/documentManagement/types"/>
    <ds:schemaRef ds:uri="a2b7d956-3b80-4180-9ae4-335de590375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e8d2f65-9d42-4b8f-83da-26fbea4bafb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1E1647-164A-4A26-8FEF-C083D006E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C0CC3-558B-43C9-A50B-1A75C3B88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8d2f65-9d42-4b8f-83da-26fbea4bafb8"/>
    <ds:schemaRef ds:uri="a2b7d956-3b80-4180-9ae4-335de5903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7E864-563E-4253-8BC1-957FFFB5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VISITOR IDENTIFICATION NUMBER</vt:lpstr>
    </vt:vector>
  </TitlesOfParts>
  <Company>Department of Communities &amp; Justice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VISITOR IDENTIFICATION NUMBER</dc:title>
  <dc:creator>Aviva Blackman</dc:creator>
  <cp:lastModifiedBy>JOSHUA YOUKHANA</cp:lastModifiedBy>
  <cp:revision>3</cp:revision>
  <dcterms:created xsi:type="dcterms:W3CDTF">2018-10-04T23:28:00Z</dcterms:created>
  <dcterms:modified xsi:type="dcterms:W3CDTF">2020-11-02T22:58:00Z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 tags">
    <vt:lpwstr>4;#Corrective Services|01f5960b-0891-4121-ade1-de08cd3e5b0a</vt:lpwstr>
  </property>
  <property fmtid="{D5CDD505-2E9C-101B-9397-08002B2CF9AE}" pid="3" name="ContentTypeId">
    <vt:lpwstr>0x01010077DC2A28846341C9915EFC7988C44A4F00A7661B5380AAA54E81B3C0F6F3797A4B</vt:lpwstr>
  </property>
  <property fmtid="{D5CDD505-2E9C-101B-9397-08002B2CF9AE}" pid="4" name="DC.Type.DocType (JSMS">
    <vt:lpwstr>43;#Form|cc8e9079-c541-4e2f-a366-14da2b1b1195</vt:lpwstr>
  </property>
</Properties>
</file>